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3A2" w14:textId="77777777" w:rsidR="00F815D0" w:rsidRPr="0051472C" w:rsidRDefault="00977DD2" w:rsidP="00F815D0">
      <w:pPr>
        <w:pStyle w:val="DescriptororName"/>
      </w:pPr>
      <w:r>
        <w:t>Department of Regional NSW</w:t>
      </w:r>
      <w:r w:rsidR="00F815D0" w:rsidRPr="0051472C">
        <w:tab/>
      </w:r>
      <w:r w:rsidR="00F815D0" w:rsidRPr="0051472C">
        <w:rPr>
          <w:rStyle w:val="Logo"/>
        </w:rPr>
        <w:drawing>
          <wp:inline distT="0" distB="0" distL="0" distR="0" wp14:anchorId="75D1D6F4" wp14:editId="0E304807">
            <wp:extent cx="666000" cy="720000"/>
            <wp:effectExtent l="0" t="0" r="1270" b="4445"/>
            <wp:docPr id="2" name="Picture 2" descr="NSW Governmen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SW Government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color w:val="630019"/>
          <w:sz w:val="56"/>
          <w:szCs w:val="56"/>
        </w:rPr>
        <w:id w:val="-1982835863"/>
        <w:lock w:val="sdtContentLocked"/>
        <w:placeholder>
          <w:docPart w:val="477C27A9F7E7498F8812EB4BF85D4E8F"/>
        </w:placeholder>
      </w:sdtPr>
      <w:sdtEndPr/>
      <w:sdtContent>
        <w:p w14:paraId="26906840" w14:textId="77777777" w:rsidR="009C163C" w:rsidRPr="00C01A3C" w:rsidRDefault="00C01A3C" w:rsidP="009950D3">
          <w:pPr>
            <w:pStyle w:val="DocumentType"/>
            <w:rPr>
              <w:color w:val="630019"/>
              <w:sz w:val="56"/>
              <w:szCs w:val="56"/>
            </w:rPr>
          </w:pPr>
          <w:r w:rsidRPr="00C01A3C">
            <w:rPr>
              <w:color w:val="630019"/>
              <w:sz w:val="56"/>
              <w:szCs w:val="56"/>
            </w:rPr>
            <w:t>Careers Expo Day 2023</w:t>
          </w:r>
        </w:p>
      </w:sdtContent>
    </w:sdt>
    <w:p w14:paraId="0CFC3665" w14:textId="77777777" w:rsidR="009C163C" w:rsidRPr="005817E0" w:rsidRDefault="00CD248F" w:rsidP="009C163C">
      <w:pPr>
        <w:pStyle w:val="Heading1"/>
        <w:rPr>
          <w:color w:val="630019"/>
        </w:rPr>
      </w:pPr>
      <w:sdt>
        <w:sdtPr>
          <w:rPr>
            <w:color w:val="630019"/>
          </w:rPr>
          <w:alias w:val="Title"/>
          <w:tag w:val=""/>
          <w:id w:val="2064905903"/>
          <w:lock w:val="sdtLocked"/>
          <w:placeholder>
            <w:docPart w:val="17257B5F673046A092245BE66874250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817E0" w:rsidRPr="005817E0">
            <w:rPr>
              <w:color w:val="630019"/>
            </w:rPr>
            <w:t>Registration Form: WILCANNIA</w:t>
          </w:r>
        </w:sdtContent>
      </w:sdt>
    </w:p>
    <w:p w14:paraId="42BF7DAF" w14:textId="77777777" w:rsidR="00135F60" w:rsidRDefault="00135F60" w:rsidP="00135F60">
      <w:pPr>
        <w:pStyle w:val="BodyText"/>
      </w:pPr>
    </w:p>
    <w:p w14:paraId="474576DE" w14:textId="77777777" w:rsidR="00C01A3C" w:rsidRDefault="00C01A3C" w:rsidP="00C01A3C">
      <w:pPr>
        <w:pStyle w:val="ReleasedDate"/>
        <w:spacing w:line="360" w:lineRule="auto"/>
        <w:rPr>
          <w:rFonts w:asciiTheme="minorHAnsi" w:hAnsiTheme="minorHAnsi"/>
        </w:rPr>
      </w:pPr>
      <w:r>
        <w:t>Venue:</w:t>
      </w:r>
      <w:r>
        <w:tab/>
      </w:r>
      <w:r>
        <w:tab/>
      </w:r>
      <w:r w:rsidRPr="005817E0">
        <w:rPr>
          <w:rFonts w:asciiTheme="minorHAnsi" w:hAnsiTheme="minorHAnsi"/>
        </w:rPr>
        <w:t xml:space="preserve">Bourke Oval, Wilcannia </w:t>
      </w:r>
    </w:p>
    <w:p w14:paraId="4EEE09C0" w14:textId="77777777" w:rsidR="00C01A3C" w:rsidRDefault="00C01A3C" w:rsidP="00C01A3C">
      <w:pPr>
        <w:pStyle w:val="ReleasedDate"/>
        <w:spacing w:line="360" w:lineRule="auto"/>
        <w:rPr>
          <w:rFonts w:asciiTheme="minorHAnsi" w:hAnsiTheme="minorHAnsi"/>
        </w:rPr>
      </w:pPr>
      <w:r>
        <w:t>Date:</w:t>
      </w:r>
      <w:r>
        <w:tab/>
      </w:r>
      <w:r>
        <w:tab/>
      </w:r>
      <w:r>
        <w:rPr>
          <w:rFonts w:asciiTheme="minorHAnsi" w:hAnsiTheme="minorHAnsi"/>
        </w:rPr>
        <w:t>Thursday 27 April 2023</w:t>
      </w:r>
      <w:r w:rsidRPr="005817E0">
        <w:rPr>
          <w:rFonts w:asciiTheme="minorHAnsi" w:hAnsiTheme="minorHAnsi"/>
        </w:rPr>
        <w:t xml:space="preserve"> </w:t>
      </w:r>
    </w:p>
    <w:p w14:paraId="1CF8E232" w14:textId="77777777" w:rsidR="00C01A3C" w:rsidRDefault="00C01A3C" w:rsidP="00C01A3C">
      <w:pPr>
        <w:pStyle w:val="ReleasedDate"/>
        <w:spacing w:line="360" w:lineRule="auto"/>
        <w:rPr>
          <w:rFonts w:asciiTheme="minorHAnsi" w:hAnsiTheme="minorHAnsi"/>
        </w:rPr>
      </w:pPr>
      <w:r>
        <w:t>RSVP:</w:t>
      </w:r>
      <w:r>
        <w:tab/>
      </w:r>
      <w:r>
        <w:tab/>
      </w:r>
      <w:r>
        <w:rPr>
          <w:rFonts w:asciiTheme="minorHAnsi" w:hAnsiTheme="minorHAnsi"/>
        </w:rPr>
        <w:t>27 March 2023</w:t>
      </w:r>
    </w:p>
    <w:p w14:paraId="130A4AAB" w14:textId="77777777" w:rsidR="00EA186E" w:rsidRPr="009B30B2" w:rsidRDefault="008609CE" w:rsidP="00EA186E">
      <w:pPr>
        <w:pStyle w:val="Heading2"/>
      </w:pPr>
      <w:r>
        <w:t>Please enter details below:</w:t>
      </w:r>
    </w:p>
    <w:tbl>
      <w:tblPr>
        <w:tblStyle w:val="GridTable5Dark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2272B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8609CE" w14:paraId="1DC4C32B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0CDF45EF" w14:textId="77777777" w:rsidR="008609CE" w:rsidRPr="00435103" w:rsidRDefault="008609CE" w:rsidP="00DC27DF">
            <w:pPr>
              <w:pStyle w:val="Heading3"/>
              <w:outlineLvl w:val="2"/>
            </w:pPr>
            <w:r>
              <w:t>Name:</w:t>
            </w: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6C8AA40F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[Name]</w:t>
            </w:r>
            <w:r w:rsidRPr="00657B04">
              <w:fldChar w:fldCharType="end"/>
            </w:r>
          </w:p>
        </w:tc>
      </w:tr>
      <w:tr w:rsidR="008609CE" w14:paraId="0FB65326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left w:val="none" w:sz="0" w:space="0" w:color="auto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20801BDE" w14:textId="77777777" w:rsidR="008609CE" w:rsidRDefault="008609CE" w:rsidP="00DC27DF">
            <w:pPr>
              <w:pStyle w:val="Heading3"/>
              <w:outlineLvl w:val="2"/>
            </w:pPr>
            <w:r>
              <w:t>Organisation name: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  <w:right w:val="none" w:sz="0" w:space="0" w:color="auto"/>
            </w:tcBorders>
            <w:shd w:val="clear" w:color="auto" w:fill="auto"/>
          </w:tcPr>
          <w:p w14:paraId="6DB9E5EB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Organisation Name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[Organisation Name]</w:t>
            </w:r>
            <w:r w:rsidRPr="00657B04">
              <w:fldChar w:fldCharType="end"/>
            </w:r>
          </w:p>
        </w:tc>
      </w:tr>
      <w:tr w:rsidR="008609CE" w14:paraId="7A9DEE5E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60A08622" w14:textId="77777777" w:rsidR="008609CE" w:rsidRDefault="008609CE" w:rsidP="00DC27DF">
            <w:pPr>
              <w:pStyle w:val="Heading3"/>
              <w:outlineLvl w:val="2"/>
            </w:pPr>
            <w:r>
              <w:t>Contact number: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0946C270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[Contact number]</w:t>
            </w:r>
            <w:r w:rsidRPr="00657B04">
              <w:fldChar w:fldCharType="end"/>
            </w:r>
          </w:p>
        </w:tc>
      </w:tr>
      <w:tr w:rsidR="008609CE" w14:paraId="29370513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17CE8862" w14:textId="77777777" w:rsidR="008609CE" w:rsidRDefault="008609CE" w:rsidP="00DC27DF">
            <w:pPr>
              <w:pStyle w:val="Heading3"/>
              <w:outlineLvl w:val="2"/>
            </w:pPr>
            <w:r>
              <w:t>Career area/s: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6952D15E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Career area/s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[Career area/s]</w:t>
            </w:r>
            <w:r w:rsidRPr="00657B04">
              <w:fldChar w:fldCharType="end"/>
            </w:r>
          </w:p>
        </w:tc>
      </w:tr>
      <w:tr w:rsidR="008609CE" w14:paraId="65E7D105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3ECA8265" w14:textId="77777777" w:rsidR="008609CE" w:rsidRDefault="008609CE" w:rsidP="00DC27DF">
            <w:pPr>
              <w:pStyle w:val="Heading3"/>
              <w:outlineLvl w:val="2"/>
            </w:pPr>
            <w:r>
              <w:t>Email address: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79F92405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[Email address]</w:t>
            </w:r>
            <w:r w:rsidRPr="00657B04">
              <w:fldChar w:fldCharType="end"/>
            </w:r>
          </w:p>
        </w:tc>
      </w:tr>
      <w:tr w:rsidR="008609CE" w14:paraId="57D1297A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094A9ABD" w14:textId="77777777" w:rsidR="008609CE" w:rsidRDefault="008609CE" w:rsidP="00DC27DF">
            <w:pPr>
              <w:pStyle w:val="Heading3"/>
              <w:outlineLvl w:val="2"/>
            </w:pPr>
            <w:r>
              <w:t>Number attending: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0E1F0A0C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Number attending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[Number attending]</w:t>
            </w:r>
            <w:r w:rsidRPr="00657B04">
              <w:fldChar w:fldCharType="end"/>
            </w:r>
          </w:p>
        </w:tc>
      </w:tr>
      <w:tr w:rsidR="008609CE" w14:paraId="6D041894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bottom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0E31133A" w14:textId="77777777" w:rsidR="008609CE" w:rsidRDefault="008609CE" w:rsidP="00DC27DF">
            <w:pPr>
              <w:pStyle w:val="Heading3"/>
              <w:outlineLvl w:val="2"/>
            </w:pPr>
            <w:r>
              <w:t>Set up: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  <w:bottom w:val="single" w:sz="4" w:space="0" w:color="22272B" w:themeColor="text1"/>
            </w:tcBorders>
            <w:shd w:val="clear" w:color="auto" w:fill="auto"/>
          </w:tcPr>
          <w:p w14:paraId="0BBB4CC0" w14:textId="77777777" w:rsidR="008609CE" w:rsidRPr="00657B04" w:rsidRDefault="008609CE" w:rsidP="008609CE">
            <w:pPr>
              <w:pStyle w:val="BodyText"/>
              <w:numPr>
                <w:ilvl w:val="0"/>
                <w:numId w:val="28"/>
              </w:numPr>
              <w:suppressAutoHyphens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7B04">
              <w:t>If power is required, please supply own safety check power boards and 30m extension cord.</w:t>
            </w:r>
          </w:p>
          <w:p w14:paraId="2B7C0977" w14:textId="77777777" w:rsidR="008609CE" w:rsidRPr="00657B04" w:rsidRDefault="008609CE" w:rsidP="008609CE">
            <w:pPr>
              <w:pStyle w:val="BodyText"/>
              <w:numPr>
                <w:ilvl w:val="0"/>
                <w:numId w:val="28"/>
              </w:numPr>
              <w:suppressAutoHyphens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7B04">
              <w:t>Please provide your own chairs, tables and marquees (if required).</w:t>
            </w:r>
          </w:p>
          <w:p w14:paraId="5083D80C" w14:textId="77777777" w:rsidR="008609CE" w:rsidRPr="00657B04" w:rsidRDefault="008609CE" w:rsidP="008609CE">
            <w:pPr>
              <w:pStyle w:val="BodyText"/>
              <w:numPr>
                <w:ilvl w:val="0"/>
                <w:numId w:val="28"/>
              </w:numPr>
              <w:suppressAutoHyphens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rPr>
                <w:b w:val="0"/>
                <w:bCs w:val="0"/>
              </w:rPr>
              <w:t>Access from 8:30am on Thursday 27th April 2023</w:t>
            </w:r>
          </w:p>
        </w:tc>
      </w:tr>
      <w:tr w:rsidR="008609CE" w14:paraId="7F8A0B42" w14:textId="77777777" w:rsidTr="00DC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22272B" w:themeColor="text1"/>
              <w:right w:val="single" w:sz="4" w:space="0" w:color="auto"/>
            </w:tcBorders>
            <w:shd w:val="clear" w:color="auto" w:fill="auto"/>
          </w:tcPr>
          <w:p w14:paraId="512FC5E6" w14:textId="77777777" w:rsidR="008609CE" w:rsidRDefault="008609CE" w:rsidP="00DC27DF">
            <w:pPr>
              <w:pStyle w:val="Heading3"/>
              <w:outlineLvl w:val="2"/>
            </w:pPr>
            <w:r>
              <w:t>Special requirements:</w:t>
            </w:r>
          </w:p>
        </w:tc>
        <w:tc>
          <w:tcPr>
            <w:tcW w:w="6230" w:type="dxa"/>
            <w:tcBorders>
              <w:top w:val="single" w:sz="4" w:space="0" w:color="22272B" w:themeColor="text1"/>
              <w:left w:val="single" w:sz="4" w:space="0" w:color="auto"/>
            </w:tcBorders>
            <w:shd w:val="clear" w:color="auto" w:fill="auto"/>
          </w:tcPr>
          <w:p w14:paraId="30C7E431" w14:textId="77777777" w:rsidR="008609CE" w:rsidRPr="00657B04" w:rsidRDefault="008609CE" w:rsidP="00DC27D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57B04">
              <w:fldChar w:fldCharType="begin">
                <w:ffData>
                  <w:name w:val=""/>
                  <w:enabled/>
                  <w:calcOnExit w:val="0"/>
                  <w:textInput>
                    <w:default w:val="[Special requirements]"/>
                  </w:textInput>
                </w:ffData>
              </w:fldChar>
            </w:r>
            <w:r w:rsidRPr="00657B04">
              <w:rPr>
                <w:b w:val="0"/>
                <w:bCs w:val="0"/>
              </w:rPr>
              <w:instrText xml:space="preserve"> FORMTEXT </w:instrText>
            </w:r>
            <w:r w:rsidRPr="00657B04">
              <w:fldChar w:fldCharType="separate"/>
            </w:r>
            <w:r w:rsidRPr="00657B04">
              <w:rPr>
                <w:b w:val="0"/>
                <w:bCs w:val="0"/>
                <w:noProof/>
              </w:rPr>
              <w:t>[Special requirements]</w:t>
            </w:r>
            <w:r w:rsidRPr="00657B04">
              <w:fldChar w:fldCharType="end"/>
            </w:r>
          </w:p>
        </w:tc>
      </w:tr>
    </w:tbl>
    <w:p w14:paraId="6DDECC8C" w14:textId="77777777" w:rsidR="00A41201" w:rsidRPr="00EA186E" w:rsidRDefault="00A41201" w:rsidP="00EA186E">
      <w:pPr>
        <w:pStyle w:val="BodyText"/>
      </w:pPr>
    </w:p>
    <w:p w14:paraId="175A1484" w14:textId="77777777" w:rsidR="00EA186E" w:rsidRPr="00EA186E" w:rsidRDefault="00EA186E" w:rsidP="00EA186E">
      <w:pPr>
        <w:pStyle w:val="BodyText"/>
      </w:pPr>
    </w:p>
    <w:sectPr w:rsidR="00EA186E" w:rsidRPr="00EA186E" w:rsidSect="009713A8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70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49BB" w14:textId="77777777" w:rsidR="00CD248F" w:rsidRDefault="00CD248F" w:rsidP="00921FD3">
      <w:r>
        <w:separator/>
      </w:r>
    </w:p>
  </w:endnote>
  <w:endnote w:type="continuationSeparator" w:id="0">
    <w:p w14:paraId="488561A3" w14:textId="77777777" w:rsidR="00CD248F" w:rsidRDefault="00CD248F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CC10AA63-EA2A-4C65-8156-14407682909C}"/>
    <w:embedBold r:id="rId2" w:fontKey="{7A6420B5-85ED-417D-B533-F254CA3A200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3" w:fontKey="{245A661C-3B8B-4A93-8871-AFE206A9ADE9}"/>
    <w:embedBold r:id="rId4" w:subsetted="1" w:fontKey="{EEA44B72-DC55-4C68-9521-5EC16F48DC2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818" w14:textId="77777777" w:rsidR="008645D7" w:rsidRPr="00763C24" w:rsidRDefault="008645D7" w:rsidP="00997A69">
    <w:pPr>
      <w:pStyle w:val="HeaderFooterSensitivityLabelSpace"/>
    </w:pPr>
  </w:p>
  <w:p w14:paraId="637E1FDF" w14:textId="77777777" w:rsidR="00610A2D" w:rsidRPr="008645D7" w:rsidRDefault="008645D7" w:rsidP="008645D7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3C12" w14:textId="77777777" w:rsidR="009713A8" w:rsidRPr="00763C24" w:rsidRDefault="009713A8" w:rsidP="009713A8">
    <w:pPr>
      <w:pStyle w:val="HeaderFooterSensitivityLabelSpace"/>
    </w:pPr>
  </w:p>
  <w:p w14:paraId="5E6480B0" w14:textId="77777777" w:rsidR="009713A8" w:rsidRPr="009713A8" w:rsidRDefault="009713A8" w:rsidP="009713A8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9B4" w14:textId="77777777" w:rsidR="00CD248F" w:rsidRDefault="00CD248F" w:rsidP="00921FD3">
      <w:r>
        <w:separator/>
      </w:r>
    </w:p>
  </w:footnote>
  <w:footnote w:type="continuationSeparator" w:id="0">
    <w:p w14:paraId="416048D4" w14:textId="77777777" w:rsidR="00CD248F" w:rsidRDefault="00CD248F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D7B4" w14:textId="77777777" w:rsidR="009713A8" w:rsidRDefault="009713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C8B479" wp14:editId="55C0699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234000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340000"/>
                      </a:xfrm>
                      <a:prstGeom prst="rect">
                        <a:avLst/>
                      </a:prstGeom>
                      <a:solidFill>
                        <a:srgbClr val="FDE7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33503" id="Rectangle 5" o:spid="_x0000_s1026" alt="&quot;&quot;" style="position:absolute;margin-left:0;margin-top:0;width:595.3pt;height:184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" fillcolor="#fde79a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18D"/>
    <w:multiLevelType w:val="hybridMultilevel"/>
    <w:tmpl w:val="3B4C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  <w:num w:numId="19">
    <w:abstractNumId w:val="0"/>
  </w:num>
  <w:num w:numId="20">
    <w:abstractNumId w:val="3"/>
  </w:num>
  <w:num w:numId="21">
    <w:abstractNumId w:val="1"/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5"/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EA"/>
    <w:rsid w:val="0000174E"/>
    <w:rsid w:val="00002C93"/>
    <w:rsid w:val="000100A3"/>
    <w:rsid w:val="000106AC"/>
    <w:rsid w:val="00025E7F"/>
    <w:rsid w:val="00030C2E"/>
    <w:rsid w:val="00030FD2"/>
    <w:rsid w:val="000319D3"/>
    <w:rsid w:val="00033066"/>
    <w:rsid w:val="000369F8"/>
    <w:rsid w:val="00046ACD"/>
    <w:rsid w:val="0005359F"/>
    <w:rsid w:val="0005618A"/>
    <w:rsid w:val="000829D3"/>
    <w:rsid w:val="000A065F"/>
    <w:rsid w:val="000A3A88"/>
    <w:rsid w:val="000C34C5"/>
    <w:rsid w:val="000D6B77"/>
    <w:rsid w:val="000E0F87"/>
    <w:rsid w:val="001106A0"/>
    <w:rsid w:val="00111775"/>
    <w:rsid w:val="0013204F"/>
    <w:rsid w:val="0013421B"/>
    <w:rsid w:val="00135F60"/>
    <w:rsid w:val="0014157C"/>
    <w:rsid w:val="001419CE"/>
    <w:rsid w:val="001455B6"/>
    <w:rsid w:val="001467C3"/>
    <w:rsid w:val="00147939"/>
    <w:rsid w:val="0015035F"/>
    <w:rsid w:val="00150CAE"/>
    <w:rsid w:val="001554D7"/>
    <w:rsid w:val="00161785"/>
    <w:rsid w:val="00163D68"/>
    <w:rsid w:val="00163DF6"/>
    <w:rsid w:val="001728CA"/>
    <w:rsid w:val="001800FA"/>
    <w:rsid w:val="00184301"/>
    <w:rsid w:val="00193D21"/>
    <w:rsid w:val="001945EC"/>
    <w:rsid w:val="001A186C"/>
    <w:rsid w:val="001A628B"/>
    <w:rsid w:val="001B0831"/>
    <w:rsid w:val="001C2AD2"/>
    <w:rsid w:val="001D4825"/>
    <w:rsid w:val="001D4C98"/>
    <w:rsid w:val="001D754D"/>
    <w:rsid w:val="001E04AA"/>
    <w:rsid w:val="001E0762"/>
    <w:rsid w:val="00216B6C"/>
    <w:rsid w:val="00224DDA"/>
    <w:rsid w:val="00233115"/>
    <w:rsid w:val="002409AB"/>
    <w:rsid w:val="00246190"/>
    <w:rsid w:val="00247B09"/>
    <w:rsid w:val="002530BB"/>
    <w:rsid w:val="002605EC"/>
    <w:rsid w:val="00262045"/>
    <w:rsid w:val="002675C0"/>
    <w:rsid w:val="00274B76"/>
    <w:rsid w:val="0027645B"/>
    <w:rsid w:val="00287597"/>
    <w:rsid w:val="00297E89"/>
    <w:rsid w:val="002C4F01"/>
    <w:rsid w:val="002C4FBA"/>
    <w:rsid w:val="002C77B3"/>
    <w:rsid w:val="002C7806"/>
    <w:rsid w:val="002D06D6"/>
    <w:rsid w:val="002D0FCF"/>
    <w:rsid w:val="002D615C"/>
    <w:rsid w:val="002D7A8C"/>
    <w:rsid w:val="002E235A"/>
    <w:rsid w:val="002E34BF"/>
    <w:rsid w:val="00305D69"/>
    <w:rsid w:val="0030656B"/>
    <w:rsid w:val="003226D8"/>
    <w:rsid w:val="003266CA"/>
    <w:rsid w:val="00326B78"/>
    <w:rsid w:val="00332DBA"/>
    <w:rsid w:val="00333458"/>
    <w:rsid w:val="00340CA0"/>
    <w:rsid w:val="00343BB5"/>
    <w:rsid w:val="003450AA"/>
    <w:rsid w:val="003452A6"/>
    <w:rsid w:val="003503CC"/>
    <w:rsid w:val="003522CE"/>
    <w:rsid w:val="00357235"/>
    <w:rsid w:val="00360042"/>
    <w:rsid w:val="00371F6A"/>
    <w:rsid w:val="0037399B"/>
    <w:rsid w:val="00376323"/>
    <w:rsid w:val="00387695"/>
    <w:rsid w:val="003A44F5"/>
    <w:rsid w:val="003B19B3"/>
    <w:rsid w:val="003B523A"/>
    <w:rsid w:val="003C3E43"/>
    <w:rsid w:val="003C40DA"/>
    <w:rsid w:val="003E530F"/>
    <w:rsid w:val="003F2482"/>
    <w:rsid w:val="003F5577"/>
    <w:rsid w:val="00402E8F"/>
    <w:rsid w:val="00403322"/>
    <w:rsid w:val="004043CC"/>
    <w:rsid w:val="00404B96"/>
    <w:rsid w:val="00414BBA"/>
    <w:rsid w:val="0042374C"/>
    <w:rsid w:val="0043431C"/>
    <w:rsid w:val="0043445D"/>
    <w:rsid w:val="00434A59"/>
    <w:rsid w:val="00437204"/>
    <w:rsid w:val="00442D54"/>
    <w:rsid w:val="0045338A"/>
    <w:rsid w:val="004609D1"/>
    <w:rsid w:val="00461B8C"/>
    <w:rsid w:val="00473FB7"/>
    <w:rsid w:val="004747A0"/>
    <w:rsid w:val="00475E3A"/>
    <w:rsid w:val="00482E74"/>
    <w:rsid w:val="00491CFA"/>
    <w:rsid w:val="00494710"/>
    <w:rsid w:val="00496F42"/>
    <w:rsid w:val="004978AD"/>
    <w:rsid w:val="004A4836"/>
    <w:rsid w:val="004A6226"/>
    <w:rsid w:val="004B0EE6"/>
    <w:rsid w:val="004B48EB"/>
    <w:rsid w:val="004B63AC"/>
    <w:rsid w:val="004C02EC"/>
    <w:rsid w:val="004C1A21"/>
    <w:rsid w:val="004C35B2"/>
    <w:rsid w:val="004D1302"/>
    <w:rsid w:val="004D5BE5"/>
    <w:rsid w:val="004E225E"/>
    <w:rsid w:val="004F4880"/>
    <w:rsid w:val="004F6D4C"/>
    <w:rsid w:val="004F77CB"/>
    <w:rsid w:val="00500B67"/>
    <w:rsid w:val="005117E3"/>
    <w:rsid w:val="00520735"/>
    <w:rsid w:val="0053238E"/>
    <w:rsid w:val="00534EB6"/>
    <w:rsid w:val="005376CA"/>
    <w:rsid w:val="00541464"/>
    <w:rsid w:val="00542E6F"/>
    <w:rsid w:val="00544E33"/>
    <w:rsid w:val="00544E58"/>
    <w:rsid w:val="00550F70"/>
    <w:rsid w:val="005668BE"/>
    <w:rsid w:val="00573306"/>
    <w:rsid w:val="005758D2"/>
    <w:rsid w:val="005817E0"/>
    <w:rsid w:val="0058194F"/>
    <w:rsid w:val="00586CF7"/>
    <w:rsid w:val="0059207E"/>
    <w:rsid w:val="00594DAC"/>
    <w:rsid w:val="00595377"/>
    <w:rsid w:val="005A1041"/>
    <w:rsid w:val="005A3365"/>
    <w:rsid w:val="005A3D3C"/>
    <w:rsid w:val="005A4D28"/>
    <w:rsid w:val="005B2F8C"/>
    <w:rsid w:val="005C302B"/>
    <w:rsid w:val="005C5152"/>
    <w:rsid w:val="005C7C60"/>
    <w:rsid w:val="005D2D7A"/>
    <w:rsid w:val="005D66AB"/>
    <w:rsid w:val="005E04AB"/>
    <w:rsid w:val="005E5EC0"/>
    <w:rsid w:val="005F1786"/>
    <w:rsid w:val="005F252B"/>
    <w:rsid w:val="005F4E21"/>
    <w:rsid w:val="00610A2D"/>
    <w:rsid w:val="006141E5"/>
    <w:rsid w:val="00632AFB"/>
    <w:rsid w:val="00640A75"/>
    <w:rsid w:val="00643642"/>
    <w:rsid w:val="006519D7"/>
    <w:rsid w:val="006A53BA"/>
    <w:rsid w:val="006B1D31"/>
    <w:rsid w:val="006B3A51"/>
    <w:rsid w:val="006B423C"/>
    <w:rsid w:val="006B7139"/>
    <w:rsid w:val="006C4799"/>
    <w:rsid w:val="006C5F4C"/>
    <w:rsid w:val="006C5FD2"/>
    <w:rsid w:val="006E1919"/>
    <w:rsid w:val="006E1E20"/>
    <w:rsid w:val="006E4A18"/>
    <w:rsid w:val="006E76C9"/>
    <w:rsid w:val="006E79DB"/>
    <w:rsid w:val="006F1B7B"/>
    <w:rsid w:val="00705E32"/>
    <w:rsid w:val="0071665D"/>
    <w:rsid w:val="0072008C"/>
    <w:rsid w:val="00740716"/>
    <w:rsid w:val="00742F66"/>
    <w:rsid w:val="007432AD"/>
    <w:rsid w:val="00746C9F"/>
    <w:rsid w:val="007515EA"/>
    <w:rsid w:val="0076385B"/>
    <w:rsid w:val="00763C24"/>
    <w:rsid w:val="007649A1"/>
    <w:rsid w:val="00773649"/>
    <w:rsid w:val="007772E3"/>
    <w:rsid w:val="00790147"/>
    <w:rsid w:val="00790E91"/>
    <w:rsid w:val="007A0B4D"/>
    <w:rsid w:val="007A2961"/>
    <w:rsid w:val="007A3BC4"/>
    <w:rsid w:val="007A40B2"/>
    <w:rsid w:val="007A7FA3"/>
    <w:rsid w:val="007B75E6"/>
    <w:rsid w:val="007E3FA7"/>
    <w:rsid w:val="007E4B9B"/>
    <w:rsid w:val="007E51BF"/>
    <w:rsid w:val="007F31F9"/>
    <w:rsid w:val="007F661A"/>
    <w:rsid w:val="00802278"/>
    <w:rsid w:val="00802606"/>
    <w:rsid w:val="008126E9"/>
    <w:rsid w:val="00822D56"/>
    <w:rsid w:val="008274FF"/>
    <w:rsid w:val="00836860"/>
    <w:rsid w:val="0084244C"/>
    <w:rsid w:val="0084309C"/>
    <w:rsid w:val="008433D6"/>
    <w:rsid w:val="00852196"/>
    <w:rsid w:val="008609CE"/>
    <w:rsid w:val="0086224D"/>
    <w:rsid w:val="008645D7"/>
    <w:rsid w:val="00864B67"/>
    <w:rsid w:val="008667B1"/>
    <w:rsid w:val="00894241"/>
    <w:rsid w:val="0089447F"/>
    <w:rsid w:val="00897B7A"/>
    <w:rsid w:val="008C2B5F"/>
    <w:rsid w:val="008C5F0D"/>
    <w:rsid w:val="008D5F35"/>
    <w:rsid w:val="008E2561"/>
    <w:rsid w:val="008E262F"/>
    <w:rsid w:val="008E6EBB"/>
    <w:rsid w:val="008F671A"/>
    <w:rsid w:val="009022C6"/>
    <w:rsid w:val="00905970"/>
    <w:rsid w:val="00907377"/>
    <w:rsid w:val="00914F51"/>
    <w:rsid w:val="00917D7F"/>
    <w:rsid w:val="00921FD3"/>
    <w:rsid w:val="009220D7"/>
    <w:rsid w:val="00931697"/>
    <w:rsid w:val="00940A26"/>
    <w:rsid w:val="00942939"/>
    <w:rsid w:val="00946C9F"/>
    <w:rsid w:val="00950CFB"/>
    <w:rsid w:val="00956C67"/>
    <w:rsid w:val="00957BDD"/>
    <w:rsid w:val="0096220F"/>
    <w:rsid w:val="009713A8"/>
    <w:rsid w:val="00977DD2"/>
    <w:rsid w:val="00983DB2"/>
    <w:rsid w:val="00986B43"/>
    <w:rsid w:val="00992F13"/>
    <w:rsid w:val="009931E1"/>
    <w:rsid w:val="00994AF2"/>
    <w:rsid w:val="009950D3"/>
    <w:rsid w:val="009977D9"/>
    <w:rsid w:val="00997A69"/>
    <w:rsid w:val="00997B05"/>
    <w:rsid w:val="009A31A2"/>
    <w:rsid w:val="009B0C2F"/>
    <w:rsid w:val="009B15CE"/>
    <w:rsid w:val="009B5355"/>
    <w:rsid w:val="009C163C"/>
    <w:rsid w:val="009C5090"/>
    <w:rsid w:val="009D6CFB"/>
    <w:rsid w:val="009F14B2"/>
    <w:rsid w:val="00A00CBC"/>
    <w:rsid w:val="00A05561"/>
    <w:rsid w:val="00A12D64"/>
    <w:rsid w:val="00A165AF"/>
    <w:rsid w:val="00A20D01"/>
    <w:rsid w:val="00A247A6"/>
    <w:rsid w:val="00A263B1"/>
    <w:rsid w:val="00A41201"/>
    <w:rsid w:val="00A42E9D"/>
    <w:rsid w:val="00A5765A"/>
    <w:rsid w:val="00A66AB0"/>
    <w:rsid w:val="00A7358D"/>
    <w:rsid w:val="00A75153"/>
    <w:rsid w:val="00A762DA"/>
    <w:rsid w:val="00AA410E"/>
    <w:rsid w:val="00AA591D"/>
    <w:rsid w:val="00AB27C8"/>
    <w:rsid w:val="00AB7435"/>
    <w:rsid w:val="00AC17F8"/>
    <w:rsid w:val="00AC5770"/>
    <w:rsid w:val="00AC6DF0"/>
    <w:rsid w:val="00AD053A"/>
    <w:rsid w:val="00AD2763"/>
    <w:rsid w:val="00AE51F8"/>
    <w:rsid w:val="00AF2046"/>
    <w:rsid w:val="00AF33A6"/>
    <w:rsid w:val="00AF4937"/>
    <w:rsid w:val="00AF7E94"/>
    <w:rsid w:val="00B076C0"/>
    <w:rsid w:val="00B1005A"/>
    <w:rsid w:val="00B17909"/>
    <w:rsid w:val="00B373A3"/>
    <w:rsid w:val="00B37EEA"/>
    <w:rsid w:val="00B4618E"/>
    <w:rsid w:val="00B5628B"/>
    <w:rsid w:val="00B8774E"/>
    <w:rsid w:val="00B91AC1"/>
    <w:rsid w:val="00B94730"/>
    <w:rsid w:val="00BA087C"/>
    <w:rsid w:val="00BA2B93"/>
    <w:rsid w:val="00BB00A2"/>
    <w:rsid w:val="00BB5A2E"/>
    <w:rsid w:val="00BB6571"/>
    <w:rsid w:val="00BC2680"/>
    <w:rsid w:val="00BC303F"/>
    <w:rsid w:val="00BC6216"/>
    <w:rsid w:val="00BC6ADB"/>
    <w:rsid w:val="00BD5B4B"/>
    <w:rsid w:val="00BD6F06"/>
    <w:rsid w:val="00BE02CE"/>
    <w:rsid w:val="00BE3982"/>
    <w:rsid w:val="00BE3F7B"/>
    <w:rsid w:val="00BF3ECB"/>
    <w:rsid w:val="00BF49E7"/>
    <w:rsid w:val="00C01A3C"/>
    <w:rsid w:val="00C05CFB"/>
    <w:rsid w:val="00C05E58"/>
    <w:rsid w:val="00C12988"/>
    <w:rsid w:val="00C1506D"/>
    <w:rsid w:val="00C15462"/>
    <w:rsid w:val="00C165A5"/>
    <w:rsid w:val="00C1730F"/>
    <w:rsid w:val="00C17355"/>
    <w:rsid w:val="00C30927"/>
    <w:rsid w:val="00C31D1F"/>
    <w:rsid w:val="00C3455A"/>
    <w:rsid w:val="00C509DC"/>
    <w:rsid w:val="00C515B8"/>
    <w:rsid w:val="00C5485B"/>
    <w:rsid w:val="00C570D1"/>
    <w:rsid w:val="00C572B1"/>
    <w:rsid w:val="00C578EF"/>
    <w:rsid w:val="00C620A4"/>
    <w:rsid w:val="00C62FCD"/>
    <w:rsid w:val="00C64023"/>
    <w:rsid w:val="00C649CD"/>
    <w:rsid w:val="00C67580"/>
    <w:rsid w:val="00CA23DA"/>
    <w:rsid w:val="00CA4083"/>
    <w:rsid w:val="00CC0686"/>
    <w:rsid w:val="00CD179E"/>
    <w:rsid w:val="00CD248F"/>
    <w:rsid w:val="00CD4B86"/>
    <w:rsid w:val="00CE00DA"/>
    <w:rsid w:val="00CE4725"/>
    <w:rsid w:val="00CF2162"/>
    <w:rsid w:val="00D0131E"/>
    <w:rsid w:val="00D015E0"/>
    <w:rsid w:val="00D056F8"/>
    <w:rsid w:val="00D1583E"/>
    <w:rsid w:val="00D16E49"/>
    <w:rsid w:val="00D201EE"/>
    <w:rsid w:val="00D20F63"/>
    <w:rsid w:val="00D3139F"/>
    <w:rsid w:val="00D4026B"/>
    <w:rsid w:val="00D43B4A"/>
    <w:rsid w:val="00D4739F"/>
    <w:rsid w:val="00D47920"/>
    <w:rsid w:val="00D507EE"/>
    <w:rsid w:val="00D51B8A"/>
    <w:rsid w:val="00D5466F"/>
    <w:rsid w:val="00D70EBF"/>
    <w:rsid w:val="00D833D1"/>
    <w:rsid w:val="00D847B1"/>
    <w:rsid w:val="00D87EC4"/>
    <w:rsid w:val="00D96F3A"/>
    <w:rsid w:val="00DA01EA"/>
    <w:rsid w:val="00DA0CFA"/>
    <w:rsid w:val="00DB30BF"/>
    <w:rsid w:val="00DB7BED"/>
    <w:rsid w:val="00DD3473"/>
    <w:rsid w:val="00DD502A"/>
    <w:rsid w:val="00DE001E"/>
    <w:rsid w:val="00DF3D48"/>
    <w:rsid w:val="00DF4166"/>
    <w:rsid w:val="00E03D68"/>
    <w:rsid w:val="00E1175E"/>
    <w:rsid w:val="00E1351C"/>
    <w:rsid w:val="00E26B15"/>
    <w:rsid w:val="00E313D9"/>
    <w:rsid w:val="00E35D92"/>
    <w:rsid w:val="00E56242"/>
    <w:rsid w:val="00E62BCD"/>
    <w:rsid w:val="00E675BF"/>
    <w:rsid w:val="00E750C1"/>
    <w:rsid w:val="00E81762"/>
    <w:rsid w:val="00E96EBF"/>
    <w:rsid w:val="00EA0098"/>
    <w:rsid w:val="00EA016D"/>
    <w:rsid w:val="00EA186E"/>
    <w:rsid w:val="00EA2CFB"/>
    <w:rsid w:val="00EA5586"/>
    <w:rsid w:val="00EC0EE2"/>
    <w:rsid w:val="00EC152C"/>
    <w:rsid w:val="00EC1935"/>
    <w:rsid w:val="00EC72BA"/>
    <w:rsid w:val="00ED6454"/>
    <w:rsid w:val="00ED6A10"/>
    <w:rsid w:val="00ED7794"/>
    <w:rsid w:val="00EE2622"/>
    <w:rsid w:val="00EF07A7"/>
    <w:rsid w:val="00EF1C2A"/>
    <w:rsid w:val="00EF3B12"/>
    <w:rsid w:val="00EF66A8"/>
    <w:rsid w:val="00F06145"/>
    <w:rsid w:val="00F11298"/>
    <w:rsid w:val="00F1307B"/>
    <w:rsid w:val="00F2157A"/>
    <w:rsid w:val="00F245B4"/>
    <w:rsid w:val="00F35372"/>
    <w:rsid w:val="00F37E5F"/>
    <w:rsid w:val="00F54B50"/>
    <w:rsid w:val="00F603E4"/>
    <w:rsid w:val="00F6553F"/>
    <w:rsid w:val="00F80106"/>
    <w:rsid w:val="00F815D0"/>
    <w:rsid w:val="00F82311"/>
    <w:rsid w:val="00F83ECF"/>
    <w:rsid w:val="00F9078F"/>
    <w:rsid w:val="00FA0FC5"/>
    <w:rsid w:val="00FC2D5A"/>
    <w:rsid w:val="00FC3449"/>
    <w:rsid w:val="00FC44CB"/>
    <w:rsid w:val="00FC6062"/>
    <w:rsid w:val="00FC792C"/>
    <w:rsid w:val="00FD3B1E"/>
    <w:rsid w:val="00FE00E5"/>
    <w:rsid w:val="00FE0C95"/>
    <w:rsid w:val="00FE13E3"/>
    <w:rsid w:val="00FE3150"/>
    <w:rsid w:val="00FE6260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58FBA"/>
  <w15:chartTrackingRefBased/>
  <w15:docId w15:val="{5D03DB83-E831-4BA0-844D-70E63A8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next w:val="BodyText"/>
    <w:rsid w:val="00376323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5F60"/>
    <w:pPr>
      <w:keepNext/>
      <w:keepLines/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C64023"/>
    <w:pPr>
      <w:keepNext/>
      <w:keepLines/>
      <w:pBdr>
        <w:top w:val="single" w:sz="4" w:space="8" w:color="22272B" w:themeColor="text1"/>
      </w:pBdr>
      <w:suppressAutoHyphens/>
      <w:spacing w:before="240" w:after="240" w:line="240" w:lineRule="auto"/>
      <w:outlineLvl w:val="1"/>
    </w:pPr>
    <w:rPr>
      <w:color w:val="22272B" w:themeColor="text1"/>
      <w:sz w:val="28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033066"/>
    <w:pPr>
      <w:outlineLvl w:val="2"/>
    </w:pPr>
    <w:rPr>
      <w:rFonts w:asciiTheme="majorHAnsi" w:hAnsiTheme="majorHAnsi"/>
      <w:sz w:val="24"/>
      <w:szCs w:val="24"/>
    </w:rPr>
  </w:style>
  <w:style w:type="paragraph" w:styleId="Heading4">
    <w:name w:val="heading 4"/>
    <w:next w:val="BodyText"/>
    <w:link w:val="Heading4Char"/>
    <w:uiPriority w:val="9"/>
    <w:rsid w:val="002C4FBA"/>
    <w:pPr>
      <w:keepNext/>
      <w:keepLines/>
      <w:suppressAutoHyphens/>
      <w:spacing w:before="12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</w:rPr>
  </w:style>
  <w:style w:type="paragraph" w:styleId="Heading5">
    <w:name w:val="heading 5"/>
    <w:next w:val="BodyText"/>
    <w:link w:val="Heading5Char"/>
    <w:uiPriority w:val="9"/>
    <w:semiHidden/>
    <w:rsid w:val="00BA087C"/>
    <w:pPr>
      <w:keepNext/>
      <w:keepLines/>
      <w:suppressAutoHyphens/>
      <w:spacing w:before="120" w:after="120" w:line="240" w:lineRule="auto"/>
      <w:outlineLvl w:val="4"/>
    </w:pPr>
    <w:rPr>
      <w:rFonts w:asciiTheme="majorHAnsi" w:eastAsiaTheme="majorEastAsia" w:hAnsiTheme="majorHAnsi" w:cstheme="majorBidi"/>
      <w:color w:val="EBEBEB" w:themeColor="background2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EAEDEE" w:themeColor="accent6" w:themeTint="66"/>
        <w:left w:val="single" w:sz="4" w:space="0" w:color="EAEDEE" w:themeColor="accent6" w:themeTint="66"/>
        <w:bottom w:val="single" w:sz="4" w:space="0" w:color="EAEDEE" w:themeColor="accent6" w:themeTint="66"/>
        <w:right w:val="single" w:sz="4" w:space="0" w:color="EAEDEE" w:themeColor="accent6" w:themeTint="66"/>
        <w:insideH w:val="single" w:sz="4" w:space="0" w:color="EAEDEE" w:themeColor="accent6" w:themeTint="66"/>
        <w:insideV w:val="single" w:sz="4" w:space="0" w:color="EAED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5F60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C165A5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5A5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4F6D4C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6D4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DocumentType">
    <w:name w:val="Document Type"/>
    <w:next w:val="Heading1"/>
    <w:uiPriority w:val="2"/>
    <w:qFormat/>
    <w:rsid w:val="009950D3"/>
    <w:pPr>
      <w:suppressAutoHyphens/>
      <w:spacing w:before="360" w:after="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10"/>
    <w:qFormat/>
    <w:rsid w:val="00F54B50"/>
    <w:pPr>
      <w:numPr>
        <w:numId w:val="25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7A3BC4"/>
    <w:pPr>
      <w:numPr>
        <w:numId w:val="26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4F6D4C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4F6D4C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64023"/>
    <w:rPr>
      <w:color w:val="22272B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3066"/>
    <w:rPr>
      <w:rFonts w:asciiTheme="majorHAnsi" w:hAnsiTheme="majorHAnsi"/>
      <w:color w:val="22272B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FBA"/>
    <w:rPr>
      <w:rFonts w:asciiTheme="majorHAnsi" w:eastAsiaTheme="majorEastAsia" w:hAnsiTheme="majorHAnsi" w:cstheme="majorBidi"/>
      <w:iCs/>
      <w:color w:val="22272B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87C"/>
    <w:rPr>
      <w:rFonts w:asciiTheme="majorHAnsi" w:eastAsiaTheme="majorEastAsia" w:hAnsiTheme="majorHAnsi" w:cstheme="majorBidi"/>
      <w:color w:val="EBEBE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59207E"/>
    <w:pPr>
      <w:numPr>
        <w:numId w:val="16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59207E"/>
    <w:pPr>
      <w:numPr>
        <w:numId w:val="17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10"/>
    <w:qFormat/>
    <w:rsid w:val="00F54B50"/>
    <w:pPr>
      <w:numPr>
        <w:numId w:val="20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59207E"/>
    <w:pPr>
      <w:numPr>
        <w:numId w:val="19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DescriptororName">
    <w:name w:val="Descriptor or Name"/>
    <w:next w:val="BodyText"/>
    <w:uiPriority w:val="1"/>
    <w:qFormat/>
    <w:rsid w:val="00F815D0"/>
    <w:pPr>
      <w:tabs>
        <w:tab w:val="right" w:pos="10206"/>
      </w:tabs>
      <w:suppressAutoHyphens/>
      <w:spacing w:after="0" w:line="240" w:lineRule="auto"/>
      <w:contextualSpacing/>
    </w:pPr>
    <w:rPr>
      <w:rFonts w:asciiTheme="majorHAnsi" w:hAnsiTheme="majorHAnsi"/>
      <w:color w:val="22272B" w:themeColor="text1"/>
      <w:sz w:val="28"/>
    </w:rPr>
  </w:style>
  <w:style w:type="character" w:customStyle="1" w:styleId="BoldItalic">
    <w:name w:val="Bold Italic"/>
    <w:basedOn w:val="DefaultParagraphFont"/>
    <w:uiPriority w:val="99"/>
    <w:qFormat/>
    <w:rsid w:val="007A3BC4"/>
    <w:rPr>
      <w:b/>
      <w:bCs w:val="0"/>
      <w:i/>
      <w:iCs w:val="0"/>
    </w:rPr>
  </w:style>
  <w:style w:type="table" w:styleId="ListTable3-Accent1">
    <w:name w:val="List Table 3 Accent 1"/>
    <w:basedOn w:val="TableNormal"/>
    <w:uiPriority w:val="48"/>
    <w:rsid w:val="006B423C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23C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2"/>
        <w:left w:val="single" w:sz="4" w:space="0" w:color="146CFD" w:themeColor="accent2"/>
        <w:bottom w:val="single" w:sz="4" w:space="0" w:color="146CFD" w:themeColor="accent2"/>
        <w:right w:val="single" w:sz="4" w:space="0" w:color="146CF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2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2"/>
          <w:right w:val="single" w:sz="4" w:space="0" w:color="146CFD" w:themeColor="accent2"/>
        </w:tcBorders>
      </w:tcPr>
    </w:tblStylePr>
    <w:tblStylePr w:type="band1Horz">
      <w:tblPr/>
      <w:tcPr>
        <w:tcBorders>
          <w:top w:val="single" w:sz="4" w:space="0" w:color="146CFD" w:themeColor="accent2"/>
          <w:bottom w:val="single" w:sz="4" w:space="0" w:color="146C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2"/>
          <w:left w:val="nil"/>
        </w:tcBorders>
      </w:tcPr>
    </w:tblStylePr>
    <w:tblStylePr w:type="swCell">
      <w:tblPr/>
      <w:tcPr>
        <w:tcBorders>
          <w:top w:val="double" w:sz="4" w:space="0" w:color="146CF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23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90C6" w:themeColor="accent3" w:themeShade="80"/>
        <w:left w:val="single" w:sz="4" w:space="0" w:color="0090C6" w:themeColor="accent3" w:themeShade="80"/>
        <w:bottom w:val="single" w:sz="4" w:space="0" w:color="0090C6" w:themeColor="accent3" w:themeShade="80"/>
        <w:right w:val="single" w:sz="4" w:space="0" w:color="0090C6" w:themeColor="accent3" w:themeShade="80"/>
        <w:insideH w:val="single" w:sz="4" w:space="0" w:color="0090C6" w:themeColor="accent3" w:themeShade="80"/>
        <w:insideV w:val="single" w:sz="4" w:space="0" w:color="0090C6" w:themeColor="accent3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8CE0FF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Vert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1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band2Horz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n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e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  <w:tblStylePr w:type="swCell">
      <w:tblPr/>
      <w:tcPr>
        <w:tcBorders>
          <w:top w:val="single" w:sz="4" w:space="0" w:color="0090C6" w:themeColor="accent3" w:themeShade="80"/>
          <w:left w:val="single" w:sz="4" w:space="0" w:color="0090C6" w:themeColor="accent3" w:themeShade="80"/>
          <w:bottom w:val="single" w:sz="4" w:space="0" w:color="0090C6" w:themeColor="accent3" w:themeShade="80"/>
          <w:right w:val="single" w:sz="4" w:space="0" w:color="0090C6" w:themeColor="accent3" w:themeShade="80"/>
          <w:insideH w:val="single" w:sz="4" w:space="0" w:color="0090C6" w:themeColor="accent3" w:themeShade="80"/>
          <w:insideV w:val="single" w:sz="4" w:space="0" w:color="0090C6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6B423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CE0FF" w:themeColor="accent3"/>
        <w:left w:val="single" w:sz="4" w:space="0" w:color="8CE0FF" w:themeColor="accent3"/>
        <w:bottom w:val="single" w:sz="4" w:space="0" w:color="8CE0FF" w:themeColor="accent3"/>
        <w:right w:val="single" w:sz="4" w:space="0" w:color="8CE0FF" w:themeColor="accent3"/>
        <w:insideH w:val="single" w:sz="4" w:space="0" w:color="8CE0FF" w:themeColor="accent3"/>
        <w:insideV w:val="single" w:sz="4" w:space="0" w:color="8CE0FF" w:themeColor="accent3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CBEDFD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Vert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1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band2Horz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n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e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  <w:tblStylePr w:type="swCell">
      <w:tblPr/>
      <w:tcPr>
        <w:tcBorders>
          <w:top w:val="single" w:sz="4" w:space="0" w:color="8CE0FF" w:themeColor="accent3"/>
          <w:left w:val="single" w:sz="4" w:space="0" w:color="8CE0FF" w:themeColor="accent3"/>
          <w:bottom w:val="single" w:sz="4" w:space="0" w:color="8CE0FF" w:themeColor="accent3"/>
          <w:right w:val="single" w:sz="4" w:space="0" w:color="8CE0FF" w:themeColor="accent3"/>
          <w:insideH w:val="single" w:sz="4" w:space="0" w:color="8CE0FF" w:themeColor="accent3"/>
          <w:insideV w:val="single" w:sz="4" w:space="0" w:color="8CE0FF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6B423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  <w:insideH w:val="single" w:sz="4" w:space="0" w:color="22272B" w:themeColor="text1"/>
        <w:insideV w:val="single" w:sz="4" w:space="0" w:color="22272B" w:themeColor="text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neCell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single" w:sz="4" w:space="0" w:color="22272B" w:themeColor="text1"/>
          <w:insideV w:val="single" w:sz="4" w:space="0" w:color="22272B" w:themeColor="text1"/>
        </w:tcBorders>
        <w:shd w:val="clear" w:color="auto" w:fill="FFFFFF" w:themeFill="background1"/>
      </w:tcPr>
    </w:tblStylePr>
  </w:style>
  <w:style w:type="table" w:styleId="ListTable3-Accent6">
    <w:name w:val="List Table 3 Accent 6"/>
    <w:basedOn w:val="TableNormal"/>
    <w:uiPriority w:val="48"/>
    <w:rsid w:val="006B423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5E6C73" w:themeColor="accent6" w:themeShade="80"/>
        <w:left w:val="single" w:sz="4" w:space="0" w:color="5E6C73" w:themeColor="accent6" w:themeShade="80"/>
        <w:bottom w:val="single" w:sz="4" w:space="0" w:color="5E6C73" w:themeColor="accent6" w:themeShade="80"/>
        <w:right w:val="single" w:sz="4" w:space="0" w:color="5E6C73" w:themeColor="accent6" w:themeShade="80"/>
        <w:insideH w:val="single" w:sz="4" w:space="0" w:color="5E6C73" w:themeColor="accent6" w:themeShade="80"/>
        <w:insideV w:val="single" w:sz="4" w:space="0" w:color="5E6C73" w:themeColor="accent6" w:themeShade="80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DD3D6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Vert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1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band2Horz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n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e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  <w:tblStylePr w:type="swCell">
      <w:tblPr/>
      <w:tcPr>
        <w:tcBorders>
          <w:top w:val="single" w:sz="4" w:space="0" w:color="5E6C73" w:themeColor="accent6" w:themeShade="80"/>
          <w:left w:val="single" w:sz="4" w:space="0" w:color="5E6C73" w:themeColor="accent6" w:themeShade="80"/>
          <w:bottom w:val="single" w:sz="4" w:space="0" w:color="5E6C73" w:themeColor="accent6" w:themeShade="80"/>
          <w:right w:val="single" w:sz="4" w:space="0" w:color="5E6C73" w:themeColor="accent6" w:themeShade="80"/>
          <w:insideH w:val="single" w:sz="4" w:space="0" w:color="5E6C73" w:themeColor="accent6" w:themeShade="80"/>
          <w:insideV w:val="single" w:sz="4" w:space="0" w:color="5E6C73" w:themeColor="accent6" w:themeShade="80"/>
        </w:tcBorders>
      </w:tcPr>
    </w:tblStylePr>
  </w:style>
  <w:style w:type="character" w:customStyle="1" w:styleId="Logo">
    <w:name w:val="Logo"/>
    <w:basedOn w:val="DefaultParagraphFont"/>
    <w:uiPriority w:val="1"/>
    <w:rsid w:val="00F815D0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997A69"/>
    <w:pPr>
      <w:suppressAutoHyphens/>
      <w:spacing w:before="240" w:after="240" w:line="240" w:lineRule="auto"/>
    </w:pPr>
    <w:rPr>
      <w:color w:val="D7153A" w:themeColor="text2"/>
    </w:rPr>
  </w:style>
  <w:style w:type="paragraph" w:customStyle="1" w:styleId="ReleasedDate">
    <w:name w:val="Released Date"/>
    <w:uiPriority w:val="3"/>
    <w:qFormat/>
    <w:rsid w:val="00EA186E"/>
    <w:pPr>
      <w:suppressAutoHyphens/>
      <w:spacing w:before="360" w:after="360" w:line="240" w:lineRule="auto"/>
      <w:contextualSpacing/>
    </w:pPr>
    <w:rPr>
      <w:rFonts w:asciiTheme="majorHAnsi" w:hAnsiTheme="majorHAnsi"/>
      <w:color w:val="22272B" w:themeColor="text1"/>
    </w:rPr>
  </w:style>
  <w:style w:type="character" w:customStyle="1" w:styleId="PublicSansLight">
    <w:name w:val="Public Sans Light"/>
    <w:basedOn w:val="DefaultParagraphFont"/>
    <w:uiPriority w:val="19"/>
    <w:qFormat/>
    <w:rsid w:val="00FE00E5"/>
    <w:rPr>
      <w:rFonts w:asciiTheme="minorHAnsi" w:hAnsiTheme="minorHAnsi"/>
    </w:rPr>
  </w:style>
  <w:style w:type="table" w:styleId="GridTable5Dark-Accent4">
    <w:name w:val="Grid Table 5 Dark Accent 4"/>
    <w:basedOn w:val="TableNormal"/>
    <w:uiPriority w:val="50"/>
    <w:rsid w:val="008609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EDF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EDF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EDF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EDFD" w:themeFill="accent4"/>
      </w:tcPr>
    </w:tblStylePr>
    <w:tblStylePr w:type="band1Vert">
      <w:tblPr/>
      <w:tcPr>
        <w:shd w:val="clear" w:color="auto" w:fill="EAF7FE" w:themeFill="accent4" w:themeFillTint="66"/>
      </w:tcPr>
    </w:tblStylePr>
    <w:tblStylePr w:type="band1Horz">
      <w:tblPr/>
      <w:tcPr>
        <w:shd w:val="clear" w:color="auto" w:fill="EAF7FE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nl02\Downloads\Wilcannia%20Careers%20Expo%202023%20-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C27A9F7E7498F8812EB4BF85D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A05B-2134-4A30-8A63-ABB323D44318}"/>
      </w:docPartPr>
      <w:docPartBody>
        <w:p w:rsidR="00000000" w:rsidRDefault="00FF4A3F">
          <w:pPr>
            <w:pStyle w:val="477C27A9F7E7498F8812EB4BF85D4E8F"/>
          </w:pPr>
          <w:r w:rsidRPr="005C68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57B5F673046A092245BE66874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E58C-9817-4B76-925A-456759C731E4}"/>
      </w:docPartPr>
      <w:docPartBody>
        <w:p w:rsidR="00000000" w:rsidRDefault="00FF4A3F">
          <w:pPr>
            <w:pStyle w:val="17257B5F673046A092245BE66874250E"/>
          </w:pPr>
          <w:r w:rsidRPr="00194597">
            <w:rPr>
              <w:rStyle w:val="PlaceholderText"/>
            </w:rPr>
            <w:t>[</w:t>
          </w:r>
          <w:r w:rsidRPr="00956C6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Document </w:t>
          </w:r>
          <w:r w:rsidRPr="00956C67">
            <w:rPr>
              <w:rStyle w:val="PlaceholderText"/>
            </w:rPr>
            <w:t>Title – 2 lines maximum.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3F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7C27A9F7E7498F8812EB4BF85D4E8F">
    <w:name w:val="477C27A9F7E7498F8812EB4BF85D4E8F"/>
  </w:style>
  <w:style w:type="paragraph" w:customStyle="1" w:styleId="17257B5F673046A092245BE66874250E">
    <w:name w:val="17257B5F673046A092245BE668742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Corporate Sept 2022">
      <a:dk1>
        <a:srgbClr val="22272B"/>
      </a:dk1>
      <a:lt1>
        <a:srgbClr val="FFFFFF"/>
      </a:lt1>
      <a:dk2>
        <a:srgbClr val="D7153A"/>
      </a:dk2>
      <a:lt2>
        <a:srgbClr val="EBEBEB"/>
      </a:lt2>
      <a:accent1>
        <a:srgbClr val="002664"/>
      </a:accent1>
      <a:accent2>
        <a:srgbClr val="146CFD"/>
      </a:accent2>
      <a:accent3>
        <a:srgbClr val="8CE0FF"/>
      </a:accent3>
      <a:accent4>
        <a:srgbClr val="CBEDFD"/>
      </a:accent4>
      <a:accent5>
        <a:srgbClr val="495054"/>
      </a:accent5>
      <a:accent6>
        <a:srgbClr val="CDD3D6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Doc_x0020_Type xmlns="0e5ca2ac-52ac-4627-b7a1-c043944a681f" xsi:nil="true"/>
    <Agency xmlns="0e5ca2ac-52ac-4627-b7a1-c043944a681f" xsi:nil="true"/>
    <lcf76f155ced4ddcb4097134ff3c332f xmlns="0e5ca2ac-52ac-4627-b7a1-c043944a681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E5B70DEDA6408497620D52615BE1" ma:contentTypeVersion="18" ma:contentTypeDescription="Create a new document." ma:contentTypeScope="" ma:versionID="d76d05939f9b4506d9dbbbe043d755c0">
  <xsd:schema xmlns:xsd="http://www.w3.org/2001/XMLSchema" xmlns:xs="http://www.w3.org/2001/XMLSchema" xmlns:p="http://schemas.microsoft.com/office/2006/metadata/properties" xmlns:ns2="0e5ca2ac-52ac-4627-b7a1-c043944a681f" xmlns:ns3="f48e437f-a151-4cc1-ac07-3f336c158a87" xmlns:ns4="9f0ac7ce-5f57-4ea0-9af7-01d4f3f1ccae" targetNamespace="http://schemas.microsoft.com/office/2006/metadata/properties" ma:root="true" ma:fieldsID="71f69f66ecb160b93f331cb0e0ab7237" ns2:_="" ns3:_="" ns4:_="">
    <xsd:import namespace="0e5ca2ac-52ac-4627-b7a1-c043944a681f"/>
    <xsd:import namespace="f48e437f-a151-4cc1-ac07-3f336c158a87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ype" minOccurs="0"/>
                <xsd:element ref="ns2:Agenc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a2ac-52ac-4627-b7a1-c043944a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ype" ma:index="12" nillable="true" ma:displayName="Doc Type" ma:description="Proposal &#10;Effectiveness Report&#10;Email&#10;Other Attachment" ma:internalName="Doc_x0020_Type">
      <xsd:simpleType>
        <xsd:restriction base="dms:Text">
          <xsd:maxLength value="255"/>
        </xsd:restriction>
      </xsd:simpleType>
    </xsd:element>
    <xsd:element name="Agency" ma:index="13" nillable="true" ma:displayName="Agency" ma:format="Dropdown" ma:internalName="Agency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e437f-a151-4cc1-ac07-3f336c15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d7d576-7606-4ed1-b84b-0589de56a1e6}" ma:internalName="TaxCatchAll" ma:showField="CatchAllData" ma:web="f48e437f-a151-4cc1-ac07-3f336c158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958AC-8EE0-4E2F-867A-DEC99B8E7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11D84-D8D6-4A1E-8B22-42499488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116F6-5FB0-4FAF-924F-E2180767C9E9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0e5ca2ac-52ac-4627-b7a1-c043944a681f"/>
  </ds:schemaRefs>
</ds:datastoreItem>
</file>

<file path=customXml/itemProps4.xml><?xml version="1.0" encoding="utf-8"?>
<ds:datastoreItem xmlns:ds="http://schemas.openxmlformats.org/officeDocument/2006/customXml" ds:itemID="{73E77913-756F-45F5-8692-19204D8F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a2ac-52ac-4627-b7a1-c043944a681f"/>
    <ds:schemaRef ds:uri="f48e437f-a151-4cc1-ac07-3f336c158a87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Wilcannia Careers Expo 2023 - Registration Form TEMPLATE.dotx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Form: WILCANNIA</dc:title>
  <dc:subject/>
  <dc:creator>Louise Friend</dc:creator>
  <cp:keywords/>
  <dc:description/>
  <cp:lastModifiedBy>Louise Friend</cp:lastModifiedBy>
  <cp:revision>1</cp:revision>
  <cp:lastPrinted>2022-02-08T07:22:00Z</cp:lastPrinted>
  <dcterms:created xsi:type="dcterms:W3CDTF">2023-02-17T03:00:00Z</dcterms:created>
  <dcterms:modified xsi:type="dcterms:W3CDTF">2023-02-17T03:03:00Z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0x010100950BE5B70DEDA6408497620D52615BE1</vt:lpwstr>
  </property>
</Properties>
</file>